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74" w:rsidRPr="0086722A" w:rsidRDefault="005B1B74" w:rsidP="005B1B74">
      <w:pPr>
        <w:jc w:val="right"/>
        <w:rPr>
          <w:rFonts w:ascii="Arial" w:hAnsi="Arial" w:cs="Arial"/>
        </w:rPr>
      </w:pPr>
    </w:p>
    <w:p w:rsidR="005B1B74" w:rsidRPr="0086722A" w:rsidRDefault="002A2D88" w:rsidP="005B1B7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F-DG</w:t>
      </w:r>
      <w:r w:rsidR="005B1B74">
        <w:rPr>
          <w:rFonts w:ascii="Arial" w:hAnsi="Arial" w:cs="Arial"/>
        </w:rPr>
        <w:t>.7344/1</w:t>
      </w:r>
      <w:r w:rsidR="005B1B74" w:rsidRPr="0086722A">
        <w:rPr>
          <w:rFonts w:ascii="Arial" w:hAnsi="Arial" w:cs="Arial"/>
        </w:rPr>
        <w:t>/1</w:t>
      </w:r>
    </w:p>
    <w:p w:rsidR="005B1B74" w:rsidRPr="0086722A" w:rsidRDefault="005B1B74" w:rsidP="005B1B74">
      <w:pPr>
        <w:jc w:val="right"/>
        <w:rPr>
          <w:rFonts w:ascii="Arial" w:hAnsi="Arial" w:cs="Arial"/>
          <w:sz w:val="20"/>
        </w:rPr>
      </w:pPr>
      <w:r w:rsidRPr="0086722A">
        <w:rPr>
          <w:rFonts w:ascii="Arial" w:hAnsi="Arial" w:cs="Arial"/>
          <w:sz w:val="20"/>
        </w:rPr>
        <w:t>Mińsk Mazowiecki, dnia…………………...........................</w:t>
      </w:r>
    </w:p>
    <w:p w:rsidR="005B1B74" w:rsidRPr="0086722A" w:rsidRDefault="005B1B74" w:rsidP="005B1B74">
      <w:pPr>
        <w:rPr>
          <w:rFonts w:ascii="Arial" w:hAnsi="Arial" w:cs="Arial"/>
          <w:b/>
        </w:rPr>
      </w:pPr>
    </w:p>
    <w:p w:rsidR="0028626B" w:rsidRDefault="005B1B74" w:rsidP="005B1B74">
      <w:pPr>
        <w:jc w:val="center"/>
        <w:rPr>
          <w:rFonts w:ascii="Arial" w:hAnsi="Arial" w:cs="Arial"/>
          <w:b/>
        </w:rPr>
      </w:pPr>
      <w:r w:rsidRPr="0086722A"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5B1B74" w:rsidRPr="0086722A" w:rsidRDefault="0028626B" w:rsidP="005B1B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B1B74" w:rsidRPr="0086722A">
        <w:rPr>
          <w:rFonts w:ascii="Arial" w:hAnsi="Arial" w:cs="Arial"/>
          <w:b/>
        </w:rPr>
        <w:t>Burmistrz Miasta</w:t>
      </w:r>
    </w:p>
    <w:p w:rsidR="005B1B74" w:rsidRPr="0086722A" w:rsidRDefault="005B1B74" w:rsidP="005B1B74">
      <w:pPr>
        <w:pStyle w:val="Nagwek1"/>
        <w:rPr>
          <w:rFonts w:ascii="Arial" w:hAnsi="Arial" w:cs="Arial"/>
        </w:rPr>
      </w:pPr>
      <w:r w:rsidRPr="0086722A">
        <w:rPr>
          <w:rFonts w:ascii="Arial" w:hAnsi="Arial" w:cs="Arial"/>
          <w:sz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</w:rPr>
        <w:t xml:space="preserve">          </w:t>
      </w:r>
      <w:r w:rsidRPr="0086722A">
        <w:rPr>
          <w:rFonts w:ascii="Arial" w:hAnsi="Arial" w:cs="Arial"/>
          <w:sz w:val="24"/>
        </w:rPr>
        <w:t>Mińsk Mazowiecki</w:t>
      </w:r>
    </w:p>
    <w:p w:rsidR="005B1B74" w:rsidRPr="0086722A" w:rsidRDefault="005B1B74" w:rsidP="005B1B74">
      <w:pPr>
        <w:rPr>
          <w:rFonts w:ascii="Arial" w:hAnsi="Arial" w:cs="Arial"/>
          <w:b/>
        </w:rPr>
      </w:pPr>
    </w:p>
    <w:p w:rsidR="0028626B" w:rsidRDefault="0028626B" w:rsidP="005B1B74">
      <w:pPr>
        <w:jc w:val="center"/>
        <w:rPr>
          <w:rFonts w:ascii="Arial" w:hAnsi="Arial" w:cs="Arial"/>
          <w:b/>
        </w:rPr>
      </w:pPr>
    </w:p>
    <w:p w:rsidR="005B1B74" w:rsidRPr="005E6B93" w:rsidRDefault="005B1B74" w:rsidP="005B1B74">
      <w:pPr>
        <w:jc w:val="center"/>
        <w:rPr>
          <w:rFonts w:ascii="Arial" w:hAnsi="Arial" w:cs="Arial"/>
          <w:b/>
        </w:rPr>
      </w:pPr>
      <w:r w:rsidRPr="005E6B93">
        <w:rPr>
          <w:rFonts w:ascii="Arial" w:hAnsi="Arial" w:cs="Arial"/>
          <w:b/>
        </w:rPr>
        <w:t xml:space="preserve">WNIOSEK </w:t>
      </w:r>
    </w:p>
    <w:p w:rsidR="005B1B74" w:rsidRPr="005E6B93" w:rsidRDefault="005B1B74" w:rsidP="005B1B74">
      <w:pPr>
        <w:jc w:val="center"/>
        <w:rPr>
          <w:rFonts w:ascii="Arial" w:hAnsi="Arial" w:cs="Arial"/>
          <w:b/>
        </w:rPr>
      </w:pPr>
      <w:r w:rsidRPr="005E6B93">
        <w:rPr>
          <w:rFonts w:ascii="Arial" w:hAnsi="Arial" w:cs="Arial"/>
          <w:b/>
        </w:rPr>
        <w:t xml:space="preserve">o udzielenie licencji na wykonywanie </w:t>
      </w:r>
      <w:r>
        <w:rPr>
          <w:rFonts w:ascii="Arial" w:hAnsi="Arial" w:cs="Arial"/>
          <w:b/>
        </w:rPr>
        <w:t xml:space="preserve">krajowego </w:t>
      </w:r>
      <w:r w:rsidRPr="005E6B93">
        <w:rPr>
          <w:rFonts w:ascii="Arial" w:hAnsi="Arial" w:cs="Arial"/>
          <w:b/>
        </w:rPr>
        <w:t xml:space="preserve">transportu drogowego </w:t>
      </w:r>
      <w:r>
        <w:rPr>
          <w:rFonts w:ascii="Arial" w:hAnsi="Arial" w:cs="Arial"/>
          <w:b/>
        </w:rPr>
        <w:br/>
        <w:t xml:space="preserve">w zakresie przewozu osób </w:t>
      </w:r>
      <w:r w:rsidRPr="005E6B93">
        <w:rPr>
          <w:rFonts w:ascii="Arial" w:hAnsi="Arial" w:cs="Arial"/>
          <w:b/>
        </w:rPr>
        <w:t>taksówką</w:t>
      </w:r>
      <w:r>
        <w:rPr>
          <w:rFonts w:ascii="Arial" w:hAnsi="Arial" w:cs="Arial"/>
          <w:b/>
        </w:rPr>
        <w:t xml:space="preserve"> </w:t>
      </w:r>
    </w:p>
    <w:p w:rsidR="005B1B74" w:rsidRDefault="005B1B74" w:rsidP="005B1B74">
      <w:pPr>
        <w:jc w:val="center"/>
        <w:rPr>
          <w:rFonts w:ascii="Arial" w:hAnsi="Arial" w:cs="Arial"/>
          <w:b/>
        </w:rPr>
      </w:pPr>
    </w:p>
    <w:p w:rsidR="005B1B74" w:rsidRDefault="005B1B74" w:rsidP="005B1B7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B1B74" w:rsidRPr="0086722A" w:rsidRDefault="005B1B74" w:rsidP="005B1B7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6722A">
        <w:rPr>
          <w:rFonts w:ascii="Arial" w:hAnsi="Arial" w:cs="Arial"/>
          <w:sz w:val="22"/>
          <w:szCs w:val="22"/>
        </w:rPr>
        <w:t>1. Oznaczenie przedsiębiorcy:</w:t>
      </w:r>
    </w:p>
    <w:p w:rsidR="005B1B74" w:rsidRPr="0086722A" w:rsidRDefault="005B1B74" w:rsidP="005B1B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...</w:t>
      </w:r>
      <w:r w:rsidRPr="0086722A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:rsidR="005B1B74" w:rsidRPr="0086722A" w:rsidRDefault="005B1B74" w:rsidP="005B1B7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(N</w:t>
      </w:r>
      <w:r w:rsidRPr="00060FE2">
        <w:rPr>
          <w:rFonts w:ascii="Arial" w:hAnsi="Arial" w:cs="Arial"/>
          <w:i/>
          <w:sz w:val="16"/>
          <w:szCs w:val="16"/>
        </w:rPr>
        <w:t>azwa</w:t>
      </w:r>
      <w:r>
        <w:rPr>
          <w:rFonts w:ascii="Arial" w:hAnsi="Arial" w:cs="Arial"/>
          <w:i/>
          <w:sz w:val="16"/>
          <w:szCs w:val="16"/>
        </w:rPr>
        <w:t>/Imię i nazwisko</w:t>
      </w:r>
      <w:r w:rsidRPr="00060FE2">
        <w:rPr>
          <w:rFonts w:ascii="Arial" w:hAnsi="Arial" w:cs="Arial"/>
          <w:i/>
          <w:sz w:val="16"/>
          <w:szCs w:val="16"/>
        </w:rPr>
        <w:t>)</w:t>
      </w:r>
      <w:r w:rsidRPr="0086722A">
        <w:rPr>
          <w:rFonts w:ascii="Arial" w:hAnsi="Arial" w:cs="Arial"/>
        </w:rPr>
        <w:t xml:space="preserve">     ……………………………………….………………………………………………………</w:t>
      </w:r>
      <w:r>
        <w:rPr>
          <w:rFonts w:ascii="Arial" w:hAnsi="Arial" w:cs="Arial"/>
        </w:rPr>
        <w:t>….</w:t>
      </w:r>
    </w:p>
    <w:p w:rsidR="005B1B74" w:rsidRPr="00060FE2" w:rsidRDefault="005B1B74" w:rsidP="005B1B74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 i siedziba przedsiębiorcy lub miejsce zamieszkania</w:t>
      </w:r>
      <w:r w:rsidRPr="00060FE2">
        <w:rPr>
          <w:rFonts w:ascii="Arial" w:hAnsi="Arial" w:cs="Arial"/>
          <w:i/>
          <w:sz w:val="16"/>
          <w:szCs w:val="16"/>
        </w:rPr>
        <w:t>)</w:t>
      </w:r>
    </w:p>
    <w:p w:rsidR="005B1B74" w:rsidRDefault="005B1B74" w:rsidP="005B1B74">
      <w:pPr>
        <w:ind w:left="357"/>
        <w:jc w:val="both"/>
        <w:rPr>
          <w:rFonts w:ascii="Arial" w:hAnsi="Arial" w:cs="Arial"/>
        </w:rPr>
      </w:pPr>
    </w:p>
    <w:p w:rsidR="005B1B74" w:rsidRDefault="005B1B74" w:rsidP="005B1B74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6722A">
        <w:rPr>
          <w:rFonts w:ascii="Arial" w:hAnsi="Arial" w:cs="Arial"/>
        </w:rPr>
        <w:t>Numer w rejestrze przedsiębiorców…………………………………………………</w:t>
      </w:r>
      <w:r>
        <w:rPr>
          <w:rFonts w:ascii="Arial" w:hAnsi="Arial" w:cs="Arial"/>
        </w:rPr>
        <w:t>..</w:t>
      </w:r>
    </w:p>
    <w:p w:rsidR="005B1B74" w:rsidRDefault="005B1B74" w:rsidP="005B1B74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(</w:t>
      </w:r>
      <w:r w:rsidRPr="00F328B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Krajowy Rejestr Sądowy - </w:t>
      </w:r>
      <w:r w:rsidRPr="00F328B6">
        <w:rPr>
          <w:rFonts w:ascii="Arial" w:hAnsi="Arial" w:cs="Arial"/>
          <w:i/>
          <w:sz w:val="16"/>
          <w:szCs w:val="16"/>
        </w:rPr>
        <w:t>KRS)</w:t>
      </w:r>
    </w:p>
    <w:p w:rsidR="005B1B74" w:rsidRPr="0086722A" w:rsidRDefault="005B1B74" w:rsidP="005B1B74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informacja o wpisie w Centralnej Ewidencji i Informacji o Działalności Gospodarczej  </w:t>
      </w:r>
      <w:r>
        <w:rPr>
          <w:rFonts w:ascii="Courier New" w:hAnsi="Courier New" w:cs="Courier New"/>
        </w:rPr>
        <w:t xml:space="preserve">□  </w:t>
      </w:r>
    </w:p>
    <w:p w:rsidR="005B1B74" w:rsidRPr="00F328B6" w:rsidRDefault="005B1B74" w:rsidP="005B1B74">
      <w:pPr>
        <w:jc w:val="center"/>
        <w:rPr>
          <w:rFonts w:ascii="Arial" w:hAnsi="Arial" w:cs="Arial"/>
          <w:i/>
          <w:sz w:val="16"/>
          <w:szCs w:val="16"/>
        </w:rPr>
      </w:pPr>
      <w:r w:rsidRPr="0086722A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86722A">
        <w:rPr>
          <w:rFonts w:ascii="Arial" w:hAnsi="Arial" w:cs="Arial"/>
          <w:i/>
          <w:sz w:val="22"/>
          <w:szCs w:val="22"/>
        </w:rPr>
        <w:t xml:space="preserve">  </w:t>
      </w:r>
    </w:p>
    <w:p w:rsidR="005B1B74" w:rsidRPr="0086722A" w:rsidRDefault="005B1B74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6722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Numer identyfikacji podatkowej przedsiębiorcy NIP</w:t>
      </w:r>
      <w:r w:rsidRPr="008672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</w:t>
      </w:r>
    </w:p>
    <w:p w:rsidR="005B1B74" w:rsidRDefault="005B1B74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86722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Wnioskowany okres, na jaki ma zostać udzielona licencja …………………… …</w:t>
      </w:r>
    </w:p>
    <w:p w:rsidR="005B1B74" w:rsidRDefault="005B1B74" w:rsidP="005B1B74">
      <w:pPr>
        <w:spacing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 w:rsidRPr="000225F1">
        <w:rPr>
          <w:rFonts w:ascii="Arial" w:hAnsi="Arial" w:cs="Arial"/>
          <w:i/>
          <w:sz w:val="16"/>
          <w:szCs w:val="16"/>
        </w:rPr>
        <w:t>(minimum 2 lata, maksymalnie 50 lat)</w:t>
      </w:r>
    </w:p>
    <w:p w:rsidR="005B1B74" w:rsidRPr="00E20FFF" w:rsidRDefault="005B1B74" w:rsidP="005B1B74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44DF" wp14:editId="62E4D170">
                <wp:simplePos x="0" y="0"/>
                <wp:positionH relativeFrom="column">
                  <wp:posOffset>300355</wp:posOffset>
                </wp:positionH>
                <wp:positionV relativeFrom="paragraph">
                  <wp:posOffset>38735</wp:posOffset>
                </wp:positionV>
                <wp:extent cx="104775" cy="952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36771" id="Prostokąt 1" o:spid="_x0000_s1026" style="position:absolute;margin-left:23.65pt;margin-top:3.05pt;width:8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i/>
          <w:sz w:val="16"/>
          <w:szCs w:val="16"/>
        </w:rPr>
        <w:tab/>
        <w:t xml:space="preserve">    </w:t>
      </w:r>
      <w:r w:rsidRPr="00E20FFF">
        <w:rPr>
          <w:rFonts w:ascii="Arial" w:hAnsi="Arial" w:cs="Arial"/>
          <w:i/>
          <w:sz w:val="22"/>
          <w:szCs w:val="22"/>
        </w:rPr>
        <w:t xml:space="preserve">2 – 15 lat </w:t>
      </w:r>
      <w:r>
        <w:rPr>
          <w:rFonts w:ascii="Arial" w:hAnsi="Arial" w:cs="Arial"/>
          <w:i/>
          <w:sz w:val="22"/>
          <w:szCs w:val="22"/>
        </w:rPr>
        <w:t>(opłata za udzielenie licencji – 200 zł)</w:t>
      </w:r>
    </w:p>
    <w:p w:rsidR="005B1B74" w:rsidRPr="00E20FFF" w:rsidRDefault="005B1B74" w:rsidP="005B1B74">
      <w:pPr>
        <w:spacing w:line="360" w:lineRule="auto"/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398E4" wp14:editId="5F4D4F8C">
                <wp:simplePos x="0" y="0"/>
                <wp:positionH relativeFrom="column">
                  <wp:posOffset>300355</wp:posOffset>
                </wp:positionH>
                <wp:positionV relativeFrom="paragraph">
                  <wp:posOffset>36195</wp:posOffset>
                </wp:positionV>
                <wp:extent cx="104775" cy="952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6F3F9" id="Prostokąt 2" o:spid="_x0000_s1026" style="position:absolute;margin-left:23.65pt;margin-top:2.85pt;width:8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20FFF">
        <w:rPr>
          <w:rFonts w:ascii="Arial" w:hAnsi="Arial" w:cs="Arial"/>
          <w:i/>
          <w:sz w:val="22"/>
          <w:szCs w:val="22"/>
        </w:rPr>
        <w:t>16 – 30 lat</w:t>
      </w:r>
      <w:r>
        <w:rPr>
          <w:rFonts w:ascii="Arial" w:hAnsi="Arial" w:cs="Arial"/>
          <w:i/>
          <w:sz w:val="22"/>
          <w:szCs w:val="22"/>
        </w:rPr>
        <w:t xml:space="preserve"> (opłata za udzielenie licencji – 250 zł)</w:t>
      </w:r>
    </w:p>
    <w:p w:rsidR="005B1B74" w:rsidRPr="00E20FFF" w:rsidRDefault="005B1B74" w:rsidP="005B1B74">
      <w:pPr>
        <w:spacing w:line="360" w:lineRule="auto"/>
        <w:ind w:left="708"/>
        <w:rPr>
          <w:rFonts w:ascii="Arial" w:hAnsi="Arial" w:cs="Arial"/>
          <w:i/>
          <w:sz w:val="22"/>
          <w:szCs w:val="22"/>
        </w:rPr>
      </w:pPr>
      <w:r w:rsidRPr="00E20FFF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19D47" wp14:editId="572B8A74">
                <wp:simplePos x="0" y="0"/>
                <wp:positionH relativeFrom="column">
                  <wp:posOffset>300355</wp:posOffset>
                </wp:positionH>
                <wp:positionV relativeFrom="paragraph">
                  <wp:posOffset>32385</wp:posOffset>
                </wp:positionV>
                <wp:extent cx="104775" cy="952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3CB35" id="Prostokąt 3" o:spid="_x0000_s1026" style="position:absolute;margin-left:23.65pt;margin-top:2.55pt;width:8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20FFF">
        <w:rPr>
          <w:rFonts w:ascii="Arial" w:hAnsi="Arial" w:cs="Arial"/>
          <w:i/>
          <w:sz w:val="22"/>
          <w:szCs w:val="22"/>
        </w:rPr>
        <w:t>31 – 50 lat</w:t>
      </w:r>
      <w:r>
        <w:rPr>
          <w:rFonts w:ascii="Arial" w:hAnsi="Arial" w:cs="Arial"/>
          <w:i/>
          <w:sz w:val="22"/>
          <w:szCs w:val="22"/>
        </w:rPr>
        <w:t xml:space="preserve"> (opłata za udzielenie licencji – 300 zł)</w:t>
      </w:r>
    </w:p>
    <w:p w:rsidR="005B1B74" w:rsidRDefault="005B1B74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Obszar wykonywania przewozów – </w:t>
      </w:r>
      <w:r w:rsidRPr="00FC2A11">
        <w:rPr>
          <w:rFonts w:ascii="Arial" w:hAnsi="Arial" w:cs="Arial"/>
          <w:b/>
        </w:rPr>
        <w:t>Miasto Mińsk Mazowiecki</w:t>
      </w:r>
    </w:p>
    <w:p w:rsidR="005B1B74" w:rsidRDefault="005B1B74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6722A">
        <w:rPr>
          <w:rFonts w:ascii="Arial" w:hAnsi="Arial" w:cs="Arial"/>
        </w:rPr>
        <w:t xml:space="preserve">. </w:t>
      </w:r>
      <w:r w:rsidR="00D81D39">
        <w:rPr>
          <w:rFonts w:ascii="Arial" w:hAnsi="Arial" w:cs="Arial"/>
        </w:rPr>
        <w:t>Rodzaj i liczba pojazdów samochodowych, które będą wykorzystywane do wykonywania transportu drogowego</w:t>
      </w:r>
      <w:r>
        <w:rPr>
          <w:rFonts w:ascii="Arial" w:hAnsi="Arial" w:cs="Arial"/>
        </w:rPr>
        <w:t>:</w:t>
      </w:r>
      <w:r w:rsidR="00D81D39">
        <w:rPr>
          <w:rFonts w:ascii="Arial" w:hAnsi="Arial" w:cs="Arial"/>
        </w:rPr>
        <w:t xml:space="preserve"> ………………………………………………......</w:t>
      </w:r>
    </w:p>
    <w:p w:rsidR="00D81D39" w:rsidRDefault="00D81D39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D81D39" w:rsidRDefault="00D81D39" w:rsidP="005B1B7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 Liczba wypisów z licencji: ……………………………………………………………..</w:t>
      </w: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28626B" w:rsidP="0028626B">
      <w:pPr>
        <w:tabs>
          <w:tab w:val="left" w:pos="6420"/>
        </w:tabs>
        <w:suppressAutoHyphens/>
        <w:ind w:firstLine="567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2D67FD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Administratorem danych osobowych podanych we wniosku jest Burmistrz Miasta Mińsk Mazowiecki z siedzibą przy ul. Konstytucji 3 Maja 1 w Mińsku Mazowieckim. Dane kontaktowe inspektora ochrony danych: </w:t>
      </w:r>
      <w:hyperlink r:id="rId6" w:history="1">
        <w:r w:rsidRPr="002D67FD">
          <w:rPr>
            <w:rFonts w:ascii="Arial" w:hAnsi="Arial" w:cs="Arial"/>
            <w:sz w:val="20"/>
            <w:szCs w:val="20"/>
            <w:u w:val="single"/>
            <w:bdr w:val="none" w:sz="0" w:space="0" w:color="auto" w:frame="1"/>
          </w:rPr>
          <w:t>iod@umminskmaz.pl</w:t>
        </w:r>
      </w:hyperlink>
      <w:r w:rsidRPr="002D67FD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. Dane osobowe są przetwarzane w celu 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wydania</w:t>
      </w:r>
      <w:r w:rsidRPr="002D67FD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licencji na wykonywanie krajowego transportu drogowego w zakresie przewozu osób taksówką na podstawie przepisów ustawy o transporcie drogowym oraz w celach archiwalnych przez okres wynikający z przepisów ustawy o narodowym zasobie archiwalnym i archiwach oraz aktów wykonawczych do tej ustawy.</w:t>
      </w:r>
      <w:r w:rsidRPr="002D67FD">
        <w:rPr>
          <w:rFonts w:ascii="Arial" w:hAnsi="Arial" w:cs="Arial"/>
          <w:sz w:val="20"/>
          <w:szCs w:val="20"/>
        </w:rPr>
        <w:t xml:space="preserve"> Podanie danych jest obowiązkowe. Osoba, której dane dotyczą ma prawo dostępu do swoich danych osobowych, ich sprostowania oraz w zakresie wynikającym z treści </w:t>
      </w:r>
      <w:r w:rsidRPr="002D67FD">
        <w:rPr>
          <w:rFonts w:ascii="Arial" w:hAnsi="Arial" w:cs="Arial"/>
          <w:sz w:val="20"/>
          <w:szCs w:val="20"/>
        </w:rPr>
        <w:lastRenderedPageBreak/>
        <w:t>art. 17, 18 i 21 RODO</w:t>
      </w:r>
      <w:r w:rsidRPr="002D67FD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2D67FD">
        <w:rPr>
          <w:rFonts w:ascii="Arial" w:hAnsi="Arial" w:cs="Arial"/>
          <w:sz w:val="20"/>
          <w:szCs w:val="20"/>
        </w:rPr>
        <w:t xml:space="preserve">- usunięcia ograniczenia przetwarzania lub wniesienia sprzeciwu a także prawo do wniesienia skargi do organu nadzorczego. </w:t>
      </w:r>
      <w:r w:rsidRPr="002D67FD">
        <w:rPr>
          <w:rFonts w:ascii="Arial" w:eastAsia="Calibri" w:hAnsi="Arial" w:cs="Arial"/>
          <w:sz w:val="20"/>
          <w:szCs w:val="20"/>
        </w:rPr>
        <w:t>Administrator danych osobowych nie przetwarza danych osobowych w sposób opierający się wyłącznie na zautomatyzowanym przetwarzaniu, w tym profilowaniu. Dane osobowe zawarte we wniosku będą udostępniane podmiotom świadczącym usługę serwisowania na podstawie umów powierzenia zawartych przez Miasto Mińsk Mazowiecki</w:t>
      </w:r>
      <w:r w:rsidR="00072488">
        <w:rPr>
          <w:rFonts w:ascii="Arial" w:eastAsia="Calibri" w:hAnsi="Arial" w:cs="Arial"/>
          <w:sz w:val="20"/>
          <w:szCs w:val="20"/>
        </w:rPr>
        <w:t>.</w:t>
      </w: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28626B" w:rsidRDefault="0028626B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28626B" w:rsidRPr="0086722A" w:rsidRDefault="0028626B" w:rsidP="0028626B">
      <w:pPr>
        <w:jc w:val="right"/>
        <w:rPr>
          <w:rFonts w:ascii="Arial" w:hAnsi="Arial" w:cs="Arial"/>
        </w:rPr>
      </w:pPr>
      <w:r w:rsidRPr="0086722A">
        <w:rPr>
          <w:rFonts w:ascii="Arial" w:hAnsi="Arial" w:cs="Arial"/>
        </w:rPr>
        <w:t>……………………………………..</w:t>
      </w:r>
    </w:p>
    <w:p w:rsidR="0028626B" w:rsidRPr="008B1BE0" w:rsidRDefault="0028626B" w:rsidP="0028626B">
      <w:pPr>
        <w:ind w:left="3540" w:firstLine="708"/>
        <w:jc w:val="center"/>
        <w:rPr>
          <w:rFonts w:ascii="Arial" w:hAnsi="Arial" w:cs="Arial"/>
          <w:i/>
          <w:sz w:val="16"/>
          <w:szCs w:val="16"/>
        </w:rPr>
      </w:pPr>
      <w:r w:rsidRPr="0086722A">
        <w:rPr>
          <w:rFonts w:ascii="Arial" w:hAnsi="Arial" w:cs="Arial"/>
          <w:i/>
          <w:sz w:val="20"/>
        </w:rPr>
        <w:t xml:space="preserve">    </w:t>
      </w:r>
      <w:r>
        <w:rPr>
          <w:rFonts w:ascii="Arial" w:hAnsi="Arial" w:cs="Arial"/>
          <w:i/>
          <w:sz w:val="20"/>
        </w:rPr>
        <w:t xml:space="preserve">                  </w:t>
      </w:r>
      <w:r w:rsidRPr="008B1BE0">
        <w:rPr>
          <w:rFonts w:ascii="Arial" w:hAnsi="Arial" w:cs="Arial"/>
          <w:i/>
          <w:sz w:val="16"/>
          <w:szCs w:val="16"/>
        </w:rPr>
        <w:t xml:space="preserve">     (podpis </w:t>
      </w:r>
      <w:r>
        <w:rPr>
          <w:rFonts w:ascii="Arial" w:hAnsi="Arial" w:cs="Arial"/>
          <w:i/>
          <w:sz w:val="16"/>
          <w:szCs w:val="16"/>
        </w:rPr>
        <w:t xml:space="preserve"> wnioskodawcy)</w:t>
      </w:r>
    </w:p>
    <w:p w:rsidR="0028626B" w:rsidRDefault="0028626B" w:rsidP="0028626B">
      <w:pPr>
        <w:jc w:val="both"/>
        <w:rPr>
          <w:rFonts w:ascii="Arial" w:hAnsi="Arial" w:cs="Arial"/>
          <w:b/>
          <w:sz w:val="20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28626B" w:rsidRPr="00350CDA" w:rsidRDefault="0028626B" w:rsidP="0028626B">
      <w:pPr>
        <w:jc w:val="both"/>
        <w:rPr>
          <w:rFonts w:ascii="Arial" w:hAnsi="Arial" w:cs="Arial"/>
          <w:b/>
          <w:sz w:val="18"/>
          <w:szCs w:val="18"/>
        </w:rPr>
      </w:pPr>
      <w:r w:rsidRPr="00350CDA">
        <w:rPr>
          <w:rFonts w:ascii="Arial" w:hAnsi="Arial" w:cs="Arial"/>
          <w:b/>
          <w:sz w:val="18"/>
          <w:szCs w:val="18"/>
        </w:rPr>
        <w:t>Do wniosku należy dołączyć:</w:t>
      </w:r>
    </w:p>
    <w:p w:rsidR="0028626B" w:rsidRDefault="0028626B" w:rsidP="0028626B">
      <w:pPr>
        <w:jc w:val="both"/>
        <w:rPr>
          <w:rFonts w:ascii="Arial" w:hAnsi="Arial" w:cs="Arial"/>
          <w:sz w:val="18"/>
          <w:szCs w:val="18"/>
        </w:rPr>
      </w:pPr>
      <w:r w:rsidRPr="00DE0F04">
        <w:rPr>
          <w:rFonts w:ascii="Arial" w:hAnsi="Arial" w:cs="Arial"/>
          <w:sz w:val="18"/>
          <w:szCs w:val="18"/>
        </w:rPr>
        <w:t xml:space="preserve">1/ </w:t>
      </w:r>
      <w:r>
        <w:rPr>
          <w:rFonts w:ascii="Arial" w:hAnsi="Arial" w:cs="Arial"/>
          <w:sz w:val="18"/>
          <w:szCs w:val="18"/>
        </w:rPr>
        <w:t>O</w:t>
      </w:r>
      <w:r w:rsidRPr="00DE0F04">
        <w:rPr>
          <w:rFonts w:ascii="Arial" w:hAnsi="Arial" w:cs="Arial"/>
          <w:sz w:val="18"/>
          <w:szCs w:val="18"/>
        </w:rPr>
        <w:t xml:space="preserve">świadczenie o </w:t>
      </w:r>
      <w:r>
        <w:rPr>
          <w:rFonts w:ascii="Arial" w:hAnsi="Arial" w:cs="Arial"/>
          <w:sz w:val="18"/>
          <w:szCs w:val="18"/>
        </w:rPr>
        <w:t xml:space="preserve">spełnieniu wymogu dobrej reputacji, o którym mowa w </w:t>
      </w:r>
      <w:r w:rsidRPr="00DE0F04">
        <w:rPr>
          <w:rFonts w:ascii="Arial" w:hAnsi="Arial" w:cs="Arial"/>
          <w:sz w:val="18"/>
          <w:szCs w:val="18"/>
        </w:rPr>
        <w:t xml:space="preserve"> art. </w:t>
      </w:r>
      <w:r>
        <w:rPr>
          <w:rFonts w:ascii="Arial" w:hAnsi="Arial" w:cs="Arial"/>
          <w:sz w:val="18"/>
          <w:szCs w:val="18"/>
        </w:rPr>
        <w:t>5c ust. 1 pkt 1</w:t>
      </w:r>
      <w:r w:rsidRPr="00DE0F04">
        <w:rPr>
          <w:rFonts w:ascii="Arial" w:hAnsi="Arial" w:cs="Arial"/>
          <w:sz w:val="18"/>
          <w:szCs w:val="18"/>
        </w:rPr>
        <w:t xml:space="preserve"> ustawy z dnia 6 września 2001 r. o transporcie drogowym,</w:t>
      </w:r>
    </w:p>
    <w:p w:rsidR="00F97D7D" w:rsidRDefault="0028626B" w:rsidP="00F97D7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2/ </w:t>
      </w:r>
      <w:r w:rsidR="00E029A5">
        <w:rPr>
          <w:rFonts w:ascii="Arial" w:hAnsi="Arial" w:cs="Arial"/>
          <w:sz w:val="18"/>
          <w:szCs w:val="18"/>
        </w:rPr>
        <w:t>Zaświadczenie o niekaralności opatrzone datą nie wcześniejsza niż miesiąc przed złożeniem wniosku,</w:t>
      </w:r>
      <w:r w:rsidR="00F97D7D">
        <w:rPr>
          <w:rFonts w:ascii="Arial" w:hAnsi="Arial" w:cs="Arial"/>
          <w:sz w:val="18"/>
          <w:szCs w:val="18"/>
        </w:rPr>
        <w:t xml:space="preserve"> o którym mowa w art. 8 ust. pkt 4 </w:t>
      </w:r>
      <w:r w:rsidR="00F97D7D" w:rsidRPr="00DE0F04">
        <w:rPr>
          <w:rFonts w:ascii="Arial" w:hAnsi="Arial" w:cs="Arial"/>
          <w:sz w:val="18"/>
          <w:szCs w:val="18"/>
        </w:rPr>
        <w:t>ustawy z dnia 6 września 2001 r. o transporcie drogowym,</w:t>
      </w:r>
    </w:p>
    <w:p w:rsidR="00E029A5" w:rsidRDefault="00E029A5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3/ wykaz pojazdów samochodowych, które przedsiębiorca będzie wykorzystywał do wykonywania transportu drogowego,</w:t>
      </w:r>
    </w:p>
    <w:p w:rsidR="00960068" w:rsidRDefault="007D3FA9" w:rsidP="0096006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960068">
        <w:rPr>
          <w:rFonts w:ascii="Arial" w:hAnsi="Arial" w:cs="Arial"/>
          <w:sz w:val="18"/>
          <w:szCs w:val="18"/>
        </w:rPr>
        <w:t>/ dowód uiszczenia opłaty za wydanie licencji na wykonywanie krajowego transportu drogowego w zakresie przewozu osób taksówką.</w:t>
      </w:r>
    </w:p>
    <w:p w:rsidR="00960068" w:rsidRDefault="00960068" w:rsidP="0028626B">
      <w:pPr>
        <w:jc w:val="both"/>
        <w:rPr>
          <w:rFonts w:ascii="Arial" w:hAnsi="Arial" w:cs="Arial"/>
          <w:sz w:val="18"/>
          <w:szCs w:val="18"/>
        </w:rPr>
      </w:pPr>
    </w:p>
    <w:p w:rsidR="00960068" w:rsidRDefault="00960068" w:rsidP="0028626B">
      <w:pPr>
        <w:jc w:val="both"/>
        <w:rPr>
          <w:rFonts w:ascii="Arial" w:hAnsi="Arial" w:cs="Arial"/>
          <w:sz w:val="18"/>
          <w:szCs w:val="18"/>
        </w:rPr>
      </w:pPr>
    </w:p>
    <w:p w:rsidR="00960068" w:rsidRPr="00960068" w:rsidRDefault="00960068" w:rsidP="0028626B">
      <w:pPr>
        <w:jc w:val="both"/>
        <w:rPr>
          <w:rFonts w:ascii="Arial" w:hAnsi="Arial" w:cs="Arial"/>
          <w:b/>
          <w:sz w:val="18"/>
          <w:szCs w:val="18"/>
        </w:rPr>
      </w:pPr>
      <w:r w:rsidRPr="00960068">
        <w:rPr>
          <w:rFonts w:ascii="Arial" w:hAnsi="Arial" w:cs="Arial"/>
          <w:b/>
          <w:sz w:val="18"/>
          <w:szCs w:val="18"/>
        </w:rPr>
        <w:t>Do wglądu należy przedstawić:</w:t>
      </w:r>
    </w:p>
    <w:p w:rsidR="0028626B" w:rsidRDefault="00960068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1/ dowód rejestracyjny</w:t>
      </w:r>
      <w:r w:rsidR="0028626B" w:rsidRPr="00DE0F04">
        <w:rPr>
          <w:rFonts w:ascii="Arial" w:hAnsi="Arial" w:cs="Arial"/>
          <w:sz w:val="18"/>
          <w:szCs w:val="18"/>
        </w:rPr>
        <w:t xml:space="preserve"> pojazdu z wpisem dopuszczenia do ruchu jako taksówki (w przypadku gdy przedsiębiorca nie jest właścicielem pojazdu - również dokument potwierdzający prawo </w:t>
      </w:r>
      <w:r w:rsidR="0028626B">
        <w:rPr>
          <w:rFonts w:ascii="Arial" w:hAnsi="Arial" w:cs="Arial"/>
          <w:sz w:val="18"/>
          <w:szCs w:val="18"/>
        </w:rPr>
        <w:t xml:space="preserve">przedsiębiorcy </w:t>
      </w:r>
      <w:r w:rsidR="0028626B" w:rsidRPr="00DE0F04">
        <w:rPr>
          <w:rFonts w:ascii="Arial" w:hAnsi="Arial" w:cs="Arial"/>
          <w:sz w:val="18"/>
          <w:szCs w:val="18"/>
        </w:rPr>
        <w:t xml:space="preserve">do dysponowania nim), </w:t>
      </w:r>
    </w:p>
    <w:p w:rsidR="0028626B" w:rsidRPr="00DE0F04" w:rsidRDefault="00960068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28626B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świadectwo </w:t>
      </w:r>
      <w:r w:rsidR="0028626B">
        <w:rPr>
          <w:rFonts w:ascii="Arial" w:hAnsi="Arial" w:cs="Arial"/>
          <w:sz w:val="18"/>
          <w:szCs w:val="18"/>
        </w:rPr>
        <w:t>legalizacji taksometru</w:t>
      </w:r>
      <w:r w:rsidR="00D065F7">
        <w:rPr>
          <w:rFonts w:ascii="Arial" w:hAnsi="Arial" w:cs="Arial"/>
          <w:sz w:val="18"/>
          <w:szCs w:val="18"/>
        </w:rPr>
        <w:t xml:space="preserve"> (jeśli dotyczy)</w:t>
      </w:r>
      <w:r w:rsidR="0028626B">
        <w:rPr>
          <w:rFonts w:ascii="Arial" w:hAnsi="Arial" w:cs="Arial"/>
          <w:sz w:val="18"/>
          <w:szCs w:val="18"/>
        </w:rPr>
        <w:t>,</w:t>
      </w:r>
    </w:p>
    <w:p w:rsidR="0028626B" w:rsidRPr="00DE0F04" w:rsidRDefault="00960068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28626B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uprawnienie</w:t>
      </w:r>
      <w:r w:rsidR="0028626B" w:rsidRPr="00DE0F04">
        <w:rPr>
          <w:rFonts w:ascii="Arial" w:hAnsi="Arial" w:cs="Arial"/>
          <w:sz w:val="18"/>
          <w:szCs w:val="18"/>
        </w:rPr>
        <w:t xml:space="preserve"> do k</w:t>
      </w:r>
      <w:r w:rsidR="0028626B">
        <w:rPr>
          <w:rFonts w:ascii="Arial" w:hAnsi="Arial" w:cs="Arial"/>
          <w:sz w:val="18"/>
          <w:szCs w:val="18"/>
        </w:rPr>
        <w:t>ierowania pojazdem samochodowym, zgodnie z ustawą</w:t>
      </w:r>
      <w:r w:rsidR="0028626B" w:rsidRPr="00DE0F04">
        <w:rPr>
          <w:rFonts w:ascii="Arial" w:hAnsi="Arial" w:cs="Arial"/>
          <w:sz w:val="18"/>
          <w:szCs w:val="18"/>
        </w:rPr>
        <w:t xml:space="preserve"> </w:t>
      </w:r>
      <w:r w:rsidR="0028626B">
        <w:rPr>
          <w:rFonts w:ascii="Arial" w:hAnsi="Arial" w:cs="Arial"/>
          <w:sz w:val="18"/>
          <w:szCs w:val="18"/>
        </w:rPr>
        <w:t>z dnia 5 stycznia 2011 r. o kierujących pojazdami,</w:t>
      </w:r>
    </w:p>
    <w:p w:rsidR="0028626B" w:rsidRPr="00DE0F04" w:rsidRDefault="00960068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28626B" w:rsidRPr="00DE0F04">
        <w:rPr>
          <w:rFonts w:ascii="Arial" w:hAnsi="Arial" w:cs="Arial"/>
          <w:sz w:val="18"/>
          <w:szCs w:val="18"/>
        </w:rPr>
        <w:t xml:space="preserve">/  </w:t>
      </w:r>
      <w:r>
        <w:rPr>
          <w:rFonts w:ascii="Arial" w:hAnsi="Arial" w:cs="Arial"/>
          <w:sz w:val="18"/>
          <w:szCs w:val="18"/>
        </w:rPr>
        <w:t>orzeczenie lekarskie</w:t>
      </w:r>
      <w:r w:rsidR="0028626B" w:rsidRPr="00DE0F04">
        <w:rPr>
          <w:rFonts w:ascii="Arial" w:hAnsi="Arial" w:cs="Arial"/>
          <w:sz w:val="18"/>
          <w:szCs w:val="18"/>
        </w:rPr>
        <w:t xml:space="preserve"> o braku przeciwwskazań zdrowotnych do pracy na stanowisku kierowcy,</w:t>
      </w:r>
    </w:p>
    <w:p w:rsidR="0028626B" w:rsidRPr="00DE0F04" w:rsidRDefault="00960068" w:rsidP="002862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28626B" w:rsidRPr="00DE0F04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orzeczenie</w:t>
      </w:r>
      <w:r w:rsidR="0028626B" w:rsidRPr="00DE0F04">
        <w:rPr>
          <w:rFonts w:ascii="Arial" w:hAnsi="Arial" w:cs="Arial"/>
          <w:sz w:val="18"/>
          <w:szCs w:val="18"/>
        </w:rPr>
        <w:t xml:space="preserve"> psychologa o braku przeciwwskazań psychologicznych do </w:t>
      </w:r>
      <w:r w:rsidR="0028626B">
        <w:rPr>
          <w:rFonts w:ascii="Arial" w:hAnsi="Arial" w:cs="Arial"/>
          <w:sz w:val="18"/>
          <w:szCs w:val="18"/>
        </w:rPr>
        <w:t xml:space="preserve">wykonywania </w:t>
      </w:r>
      <w:r>
        <w:rPr>
          <w:rFonts w:ascii="Arial" w:hAnsi="Arial" w:cs="Arial"/>
          <w:sz w:val="18"/>
          <w:szCs w:val="18"/>
        </w:rPr>
        <w:t>pracy na stanowisku kierowcy.</w:t>
      </w: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D7216C" w:rsidRDefault="00D7216C" w:rsidP="00D7216C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bookmarkStart w:id="0" w:name="_GoBack"/>
      <w:bookmarkEnd w:id="0"/>
    </w:p>
    <w:p w:rsidR="00C60D21" w:rsidRDefault="00C60D21"/>
    <w:sectPr w:rsidR="00C60D21" w:rsidSect="000067B8">
      <w:footerReference w:type="even" r:id="rId7"/>
      <w:footerReference w:type="default" r:id="rId8"/>
      <w:pgSz w:w="11906" w:h="16838"/>
      <w:pgMar w:top="1134" w:right="1417" w:bottom="1417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B6D" w:rsidRDefault="00C41328">
      <w:r>
        <w:separator/>
      </w:r>
    </w:p>
  </w:endnote>
  <w:endnote w:type="continuationSeparator" w:id="0">
    <w:p w:rsidR="004F5B6D" w:rsidRDefault="00C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F04" w:rsidRDefault="005B1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F04" w:rsidRDefault="009D57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13057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0067B8" w:rsidRPr="000067B8" w:rsidRDefault="00960068" w:rsidP="00960068">
        <w:pPr>
          <w:pStyle w:val="Stopka"/>
          <w:rPr>
            <w:rFonts w:ascii="Arial" w:hAnsi="Arial" w:cs="Arial"/>
            <w:sz w:val="18"/>
            <w:szCs w:val="18"/>
          </w:rPr>
        </w:pPr>
        <w:r w:rsidRPr="00FB2CF3">
          <w:rPr>
            <w:rFonts w:ascii="Arial" w:hAnsi="Arial" w:cs="Arial"/>
            <w:sz w:val="22"/>
            <w:szCs w:val="22"/>
          </w:rPr>
          <w:t>Nr telefonu …………………………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Pr="00531CF8">
          <w:rPr>
            <w:rFonts w:ascii="Arial" w:hAnsi="Arial" w:cs="Arial"/>
            <w:sz w:val="18"/>
            <w:szCs w:val="18"/>
          </w:rPr>
          <w:t>(podanie jest dobrowolne)</w:t>
        </w:r>
        <w:r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ab/>
        </w:r>
        <w:r w:rsidR="005B1B74" w:rsidRPr="000067B8">
          <w:rPr>
            <w:rFonts w:ascii="Arial" w:hAnsi="Arial" w:cs="Arial"/>
            <w:sz w:val="18"/>
            <w:szCs w:val="18"/>
          </w:rPr>
          <w:fldChar w:fldCharType="begin"/>
        </w:r>
        <w:r w:rsidR="005B1B74" w:rsidRPr="000067B8">
          <w:rPr>
            <w:rFonts w:ascii="Arial" w:hAnsi="Arial" w:cs="Arial"/>
            <w:sz w:val="18"/>
            <w:szCs w:val="18"/>
          </w:rPr>
          <w:instrText>PAGE   \* MERGEFORMAT</w:instrText>
        </w:r>
        <w:r w:rsidR="005B1B74" w:rsidRPr="000067B8">
          <w:rPr>
            <w:rFonts w:ascii="Arial" w:hAnsi="Arial" w:cs="Arial"/>
            <w:sz w:val="18"/>
            <w:szCs w:val="18"/>
          </w:rPr>
          <w:fldChar w:fldCharType="separate"/>
        </w:r>
        <w:r w:rsidR="009D57A7">
          <w:rPr>
            <w:rFonts w:ascii="Arial" w:hAnsi="Arial" w:cs="Arial"/>
            <w:noProof/>
            <w:sz w:val="18"/>
            <w:szCs w:val="18"/>
          </w:rPr>
          <w:t>1</w:t>
        </w:r>
        <w:r w:rsidR="005B1B74" w:rsidRPr="000067B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E0F04" w:rsidRDefault="009D57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B6D" w:rsidRDefault="00C41328">
      <w:r>
        <w:separator/>
      </w:r>
    </w:p>
  </w:footnote>
  <w:footnote w:type="continuationSeparator" w:id="0">
    <w:p w:rsidR="004F5B6D" w:rsidRDefault="00C41328">
      <w:r>
        <w:continuationSeparator/>
      </w:r>
    </w:p>
  </w:footnote>
  <w:footnote w:id="1">
    <w:p w:rsidR="0028626B" w:rsidRPr="00AC415B" w:rsidRDefault="0028626B" w:rsidP="002862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AC415B">
        <w:rPr>
          <w:rStyle w:val="Odwoanieprzypisudolnego"/>
          <w:rFonts w:ascii="Arial" w:hAnsi="Arial" w:cs="Arial"/>
        </w:rPr>
        <w:footnoteRef/>
      </w:r>
      <w:r w:rsidRPr="00AC415B">
        <w:rPr>
          <w:rFonts w:ascii="Arial" w:hAnsi="Arial" w:cs="Arial"/>
        </w:rPr>
        <w:t xml:space="preserve"> RODO- </w:t>
      </w:r>
      <w:r w:rsidRPr="00AC415B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</w:t>
      </w:r>
      <w:r w:rsidR="009D57A7">
        <w:rPr>
          <w:rFonts w:ascii="Arial" w:hAnsi="Arial" w:cs="Arial"/>
          <w:sz w:val="16"/>
          <w:szCs w:val="16"/>
        </w:rPr>
        <w:t>swobodnego</w:t>
      </w:r>
      <w:r w:rsidRPr="00AC415B">
        <w:rPr>
          <w:rFonts w:ascii="Arial" w:hAnsi="Arial" w:cs="Arial"/>
          <w:sz w:val="16"/>
          <w:szCs w:val="16"/>
        </w:rPr>
        <w:t xml:space="preserve"> przepływu takich danych oraz uchylenia dyrektywy 95/46/WE </w:t>
      </w:r>
      <w:r w:rsidRPr="00AC415B">
        <w:rPr>
          <w:rFonts w:ascii="Arial" w:hAnsi="Arial" w:cs="Arial"/>
          <w:bCs/>
          <w:sz w:val="16"/>
          <w:szCs w:val="16"/>
        </w:rPr>
        <w:t>(ogólne rozporządzenie o ochronie danych) (Dz. U. UE. L 119 z 4.05.2016, str.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74"/>
    <w:rsid w:val="00072488"/>
    <w:rsid w:val="0028626B"/>
    <w:rsid w:val="002A2D88"/>
    <w:rsid w:val="004032FA"/>
    <w:rsid w:val="004F5B6D"/>
    <w:rsid w:val="005B1B74"/>
    <w:rsid w:val="007D3FA9"/>
    <w:rsid w:val="007D6598"/>
    <w:rsid w:val="00960068"/>
    <w:rsid w:val="009D57A7"/>
    <w:rsid w:val="00C41328"/>
    <w:rsid w:val="00C60D21"/>
    <w:rsid w:val="00D065F7"/>
    <w:rsid w:val="00D7216C"/>
    <w:rsid w:val="00D81D39"/>
    <w:rsid w:val="00E029A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9FAD-C578-46EA-96C6-33724659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B7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B1B74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7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1B7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1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B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1B74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D7216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D7216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7216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7216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721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0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0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minskma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dominikag</dc:creator>
  <cp:lastModifiedBy>Katarzyna Sendrowska</cp:lastModifiedBy>
  <cp:revision>12</cp:revision>
  <dcterms:created xsi:type="dcterms:W3CDTF">2014-01-15T08:57:00Z</dcterms:created>
  <dcterms:modified xsi:type="dcterms:W3CDTF">2021-07-22T09:16:00Z</dcterms:modified>
</cp:coreProperties>
</file>